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6A1D2E2F" w:rsidR="005A3D51" w:rsidRDefault="00622A4F"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622A4F">
        <w:rPr>
          <w:rFonts w:ascii="Arial" w:hAnsi="Arial" w:cs="Arial"/>
          <w:b/>
          <w:bCs/>
          <w:sz w:val="44"/>
          <w:szCs w:val="44"/>
        </w:rPr>
        <w:t xml:space="preserve">Safe Ministry </w:t>
      </w:r>
      <w:r w:rsidR="004056A7">
        <w:rPr>
          <w:rFonts w:ascii="Arial" w:hAnsi="Arial" w:cs="Arial"/>
          <w:b/>
          <w:bCs/>
          <w:sz w:val="44"/>
          <w:szCs w:val="44"/>
        </w:rPr>
        <w:t>Policy and Procedure I</w:t>
      </w:r>
      <w:r w:rsidR="004056A7" w:rsidRPr="00266351">
        <w:rPr>
          <w:rFonts w:ascii="Arial" w:hAnsi="Arial" w:cs="Arial"/>
          <w:b/>
          <w:bCs/>
          <w:sz w:val="44"/>
          <w:szCs w:val="44"/>
        </w:rPr>
        <w:t xml:space="preserve">mplementation &amp; </w:t>
      </w:r>
      <w:r w:rsidR="004056A7">
        <w:rPr>
          <w:rFonts w:ascii="Arial" w:hAnsi="Arial" w:cs="Arial"/>
          <w:b/>
          <w:bCs/>
          <w:sz w:val="44"/>
          <w:szCs w:val="44"/>
        </w:rPr>
        <w:t>R</w:t>
      </w:r>
      <w:r w:rsidR="004056A7" w:rsidRPr="00266351">
        <w:rPr>
          <w:rFonts w:ascii="Arial" w:hAnsi="Arial" w:cs="Arial"/>
          <w:b/>
          <w:bCs/>
          <w:sz w:val="44"/>
          <w:szCs w:val="44"/>
        </w:rPr>
        <w:t>eview</w:t>
      </w:r>
      <w:r w:rsidR="004056A7">
        <w:rPr>
          <w:rFonts w:ascii="Arial" w:hAnsi="Arial" w:cs="Arial"/>
          <w:b/>
          <w:bCs/>
          <w:sz w:val="24"/>
          <w:szCs w:val="24"/>
        </w:rPr>
        <w:t xml:space="preserve"> </w:t>
      </w:r>
      <w:r w:rsidR="004056A7" w:rsidRPr="00AB3CB8">
        <w:rPr>
          <w:rFonts w:ascii="Arial" w:hAnsi="Arial" w:cs="Arial"/>
          <w:b/>
          <w:bCs/>
          <w:sz w:val="44"/>
          <w:szCs w:val="44"/>
        </w:rPr>
        <w:t>Schedule</w:t>
      </w:r>
    </w:p>
    <w:p w14:paraId="7018B412" w14:textId="10551AFF" w:rsidR="00622A4F" w:rsidRPr="004C4DDD" w:rsidRDefault="00622A4F" w:rsidP="00622A4F">
      <w:pPr>
        <w:pStyle w:val="Heading2"/>
        <w:spacing w:before="120" w:after="120"/>
        <w:ind w:left="0" w:right="285"/>
        <w:rPr>
          <w:rFonts w:ascii="Arial" w:hAnsi="Arial" w:cs="Arial"/>
          <w:b w:val="0"/>
          <w:sz w:val="20"/>
          <w:szCs w:val="20"/>
        </w:rPr>
      </w:pPr>
    </w:p>
    <w:tbl>
      <w:tblPr>
        <w:tblStyle w:val="TableGrid"/>
        <w:tblW w:w="9634" w:type="dxa"/>
        <w:tblLook w:val="04A0" w:firstRow="1" w:lastRow="0" w:firstColumn="1" w:lastColumn="0" w:noHBand="0" w:noVBand="1"/>
      </w:tblPr>
      <w:tblGrid>
        <w:gridCol w:w="4360"/>
        <w:gridCol w:w="1793"/>
        <w:gridCol w:w="1933"/>
        <w:gridCol w:w="1548"/>
      </w:tblGrid>
      <w:tr w:rsidR="00622A4F" w:rsidRPr="004C4DDD" w14:paraId="570F0ED6" w14:textId="77777777" w:rsidTr="008C5D65">
        <w:tc>
          <w:tcPr>
            <w:tcW w:w="4360" w:type="dxa"/>
            <w:shd w:val="clear" w:color="auto" w:fill="000000" w:themeFill="text1"/>
            <w:vAlign w:val="center"/>
          </w:tcPr>
          <w:p w14:paraId="7EC11577" w14:textId="77777777" w:rsidR="00622A4F" w:rsidRPr="004C4DDD" w:rsidRDefault="00622A4F" w:rsidP="008C5D65">
            <w:pPr>
              <w:spacing w:before="120" w:after="120"/>
              <w:ind w:right="285"/>
              <w:rPr>
                <w:rFonts w:ascii="Arial" w:hAnsi="Arial" w:cs="Arial"/>
                <w:sz w:val="20"/>
                <w:szCs w:val="20"/>
              </w:rPr>
            </w:pPr>
            <w:r w:rsidRPr="004C4DDD">
              <w:rPr>
                <w:rFonts w:ascii="Arial" w:hAnsi="Arial" w:cs="Arial"/>
                <w:sz w:val="20"/>
                <w:szCs w:val="20"/>
              </w:rPr>
              <w:t>Framework element</w:t>
            </w:r>
          </w:p>
        </w:tc>
        <w:tc>
          <w:tcPr>
            <w:tcW w:w="1793" w:type="dxa"/>
            <w:shd w:val="clear" w:color="auto" w:fill="000000" w:themeFill="text1"/>
            <w:vAlign w:val="center"/>
          </w:tcPr>
          <w:p w14:paraId="50616B0B" w14:textId="77777777" w:rsidR="00622A4F" w:rsidRPr="004C4DDD" w:rsidRDefault="00622A4F" w:rsidP="008C5D65">
            <w:pPr>
              <w:spacing w:before="120" w:after="120"/>
              <w:ind w:right="285"/>
              <w:rPr>
                <w:rFonts w:ascii="Arial" w:hAnsi="Arial" w:cs="Arial"/>
                <w:sz w:val="20"/>
                <w:szCs w:val="20"/>
              </w:rPr>
            </w:pPr>
            <w:r w:rsidRPr="004C4DDD">
              <w:rPr>
                <w:rFonts w:ascii="Arial" w:hAnsi="Arial" w:cs="Arial"/>
                <w:sz w:val="20"/>
                <w:szCs w:val="20"/>
              </w:rPr>
              <w:t>Implemented (date)</w:t>
            </w:r>
          </w:p>
        </w:tc>
        <w:tc>
          <w:tcPr>
            <w:tcW w:w="1933" w:type="dxa"/>
            <w:shd w:val="clear" w:color="auto" w:fill="000000" w:themeFill="text1"/>
            <w:vAlign w:val="center"/>
          </w:tcPr>
          <w:p w14:paraId="445465BB" w14:textId="77777777" w:rsidR="00622A4F" w:rsidRPr="004C4DDD" w:rsidRDefault="00622A4F" w:rsidP="008C5D65">
            <w:pPr>
              <w:spacing w:before="120" w:after="120"/>
              <w:ind w:right="285"/>
              <w:rPr>
                <w:rFonts w:ascii="Arial" w:hAnsi="Arial" w:cs="Arial"/>
                <w:sz w:val="20"/>
                <w:szCs w:val="20"/>
              </w:rPr>
            </w:pPr>
            <w:r w:rsidRPr="004C4DDD">
              <w:rPr>
                <w:rFonts w:ascii="Arial" w:hAnsi="Arial" w:cs="Arial"/>
                <w:sz w:val="20"/>
                <w:szCs w:val="20"/>
              </w:rPr>
              <w:t>People/person responsible</w:t>
            </w:r>
          </w:p>
        </w:tc>
        <w:tc>
          <w:tcPr>
            <w:tcW w:w="1548" w:type="dxa"/>
            <w:shd w:val="clear" w:color="auto" w:fill="000000" w:themeFill="text1"/>
            <w:vAlign w:val="center"/>
          </w:tcPr>
          <w:p w14:paraId="74CF7D83" w14:textId="77777777" w:rsidR="00622A4F" w:rsidRPr="004C4DDD" w:rsidRDefault="00622A4F" w:rsidP="008C5D65">
            <w:pPr>
              <w:spacing w:before="120" w:after="120"/>
              <w:ind w:right="285"/>
              <w:rPr>
                <w:rFonts w:ascii="Arial" w:hAnsi="Arial" w:cs="Arial"/>
                <w:sz w:val="20"/>
                <w:szCs w:val="20"/>
              </w:rPr>
            </w:pPr>
            <w:r w:rsidRPr="004C4DDD">
              <w:rPr>
                <w:rFonts w:ascii="Arial" w:hAnsi="Arial" w:cs="Arial"/>
                <w:sz w:val="20"/>
                <w:szCs w:val="20"/>
              </w:rPr>
              <w:t>Review due</w:t>
            </w:r>
          </w:p>
        </w:tc>
      </w:tr>
      <w:tr w:rsidR="00622A4F" w:rsidRPr="004C4DDD" w14:paraId="2F62FB42" w14:textId="77777777" w:rsidTr="008C5D65">
        <w:trPr>
          <w:trHeight w:val="520"/>
        </w:trPr>
        <w:tc>
          <w:tcPr>
            <w:tcW w:w="4360" w:type="dxa"/>
            <w:shd w:val="clear" w:color="auto" w:fill="595959" w:themeFill="text1" w:themeFillTint="A6"/>
            <w:vAlign w:val="center"/>
          </w:tcPr>
          <w:p w14:paraId="77B91882" w14:textId="77777777" w:rsidR="00622A4F" w:rsidRPr="004C4DDD" w:rsidRDefault="00622A4F" w:rsidP="008C5D65">
            <w:pPr>
              <w:spacing w:before="120" w:after="120"/>
              <w:ind w:right="285"/>
              <w:rPr>
                <w:rFonts w:ascii="Arial" w:hAnsi="Arial" w:cs="Arial"/>
                <w:color w:val="FFFFFF" w:themeColor="background1"/>
                <w:sz w:val="20"/>
                <w:szCs w:val="20"/>
              </w:rPr>
            </w:pPr>
            <w:r w:rsidRPr="004C4DDD">
              <w:rPr>
                <w:rFonts w:ascii="Arial" w:hAnsi="Arial" w:cs="Arial"/>
                <w:color w:val="FFFFFF" w:themeColor="background1"/>
                <w:sz w:val="20"/>
                <w:szCs w:val="20"/>
              </w:rPr>
              <w:t>Implementation of policy/procedure</w:t>
            </w:r>
          </w:p>
        </w:tc>
        <w:tc>
          <w:tcPr>
            <w:tcW w:w="1793" w:type="dxa"/>
            <w:shd w:val="clear" w:color="auto" w:fill="595959" w:themeFill="text1" w:themeFillTint="A6"/>
            <w:vAlign w:val="center"/>
          </w:tcPr>
          <w:p w14:paraId="12EE1B3B" w14:textId="77777777" w:rsidR="00622A4F" w:rsidRPr="004C4DDD" w:rsidRDefault="00622A4F" w:rsidP="008C5D65">
            <w:pPr>
              <w:spacing w:before="120" w:after="120"/>
              <w:ind w:right="285"/>
              <w:rPr>
                <w:rFonts w:ascii="Arial" w:hAnsi="Arial" w:cs="Arial"/>
                <w:color w:val="FFFFFF" w:themeColor="background1"/>
                <w:sz w:val="20"/>
                <w:szCs w:val="20"/>
              </w:rPr>
            </w:pPr>
          </w:p>
        </w:tc>
        <w:tc>
          <w:tcPr>
            <w:tcW w:w="1933" w:type="dxa"/>
            <w:shd w:val="clear" w:color="auto" w:fill="595959" w:themeFill="text1" w:themeFillTint="A6"/>
            <w:vAlign w:val="center"/>
          </w:tcPr>
          <w:p w14:paraId="53975E67" w14:textId="77777777" w:rsidR="00622A4F" w:rsidRPr="004C4DDD" w:rsidRDefault="00622A4F" w:rsidP="008C5D65">
            <w:pPr>
              <w:spacing w:before="120" w:after="120"/>
              <w:ind w:right="285"/>
              <w:rPr>
                <w:rFonts w:ascii="Arial" w:hAnsi="Arial" w:cs="Arial"/>
                <w:color w:val="FFFFFF" w:themeColor="background1"/>
                <w:sz w:val="20"/>
                <w:szCs w:val="20"/>
              </w:rPr>
            </w:pPr>
          </w:p>
        </w:tc>
        <w:tc>
          <w:tcPr>
            <w:tcW w:w="1548" w:type="dxa"/>
            <w:shd w:val="clear" w:color="auto" w:fill="595959" w:themeFill="text1" w:themeFillTint="A6"/>
            <w:vAlign w:val="center"/>
          </w:tcPr>
          <w:p w14:paraId="710D898E" w14:textId="77777777" w:rsidR="00622A4F" w:rsidRPr="004C4DDD" w:rsidRDefault="00622A4F" w:rsidP="008C5D65">
            <w:pPr>
              <w:spacing w:before="120" w:after="120"/>
              <w:ind w:right="285"/>
              <w:rPr>
                <w:rFonts w:ascii="Arial" w:hAnsi="Arial" w:cs="Arial"/>
                <w:color w:val="FFFFFF" w:themeColor="background1"/>
                <w:sz w:val="20"/>
                <w:szCs w:val="20"/>
              </w:rPr>
            </w:pPr>
          </w:p>
        </w:tc>
      </w:tr>
      <w:tr w:rsidR="00622A4F" w:rsidRPr="004C4DDD" w14:paraId="69B5032B" w14:textId="77777777" w:rsidTr="008C5D65">
        <w:trPr>
          <w:trHeight w:val="529"/>
        </w:trPr>
        <w:tc>
          <w:tcPr>
            <w:tcW w:w="4360" w:type="dxa"/>
            <w:vAlign w:val="center"/>
          </w:tcPr>
          <w:p w14:paraId="034DD165" w14:textId="174584F6"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Safe Ministry Framework Policy</w:t>
            </w:r>
          </w:p>
        </w:tc>
        <w:tc>
          <w:tcPr>
            <w:tcW w:w="1793" w:type="dxa"/>
            <w:vAlign w:val="center"/>
          </w:tcPr>
          <w:p w14:paraId="5B66CEEE" w14:textId="77777777" w:rsidR="00622A4F" w:rsidRPr="004C4DDD" w:rsidRDefault="00622A4F" w:rsidP="008C5D65">
            <w:pPr>
              <w:spacing w:before="120" w:after="120"/>
              <w:ind w:right="285"/>
              <w:rPr>
                <w:rFonts w:ascii="Arial" w:hAnsi="Arial" w:cs="Arial"/>
                <w:sz w:val="20"/>
                <w:szCs w:val="20"/>
              </w:rPr>
            </w:pPr>
          </w:p>
          <w:p w14:paraId="121D65FF"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0CDE907A"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51594B92" w14:textId="77777777" w:rsidR="00622A4F" w:rsidRPr="004C4DDD" w:rsidRDefault="00622A4F" w:rsidP="008C5D65">
            <w:pPr>
              <w:spacing w:before="120" w:after="120"/>
              <w:ind w:right="285"/>
              <w:rPr>
                <w:rFonts w:ascii="Arial" w:hAnsi="Arial" w:cs="Arial"/>
                <w:sz w:val="20"/>
                <w:szCs w:val="20"/>
              </w:rPr>
            </w:pPr>
          </w:p>
        </w:tc>
      </w:tr>
      <w:tr w:rsidR="00622A4F" w:rsidRPr="004C4DDD" w14:paraId="2ADEEEB5" w14:textId="77777777" w:rsidTr="008C5D65">
        <w:trPr>
          <w:trHeight w:val="454"/>
        </w:trPr>
        <w:tc>
          <w:tcPr>
            <w:tcW w:w="4360" w:type="dxa"/>
            <w:vAlign w:val="center"/>
          </w:tcPr>
          <w:p w14:paraId="60476E5F" w14:textId="7009F7DF"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Safe Ministry Framework</w:t>
            </w:r>
            <w:r w:rsidR="004056A7">
              <w:rPr>
                <w:rFonts w:ascii="Arial" w:hAnsi="Arial" w:cs="Arial"/>
                <w:sz w:val="20"/>
                <w:szCs w:val="20"/>
              </w:rPr>
              <w:t xml:space="preserve"> </w:t>
            </w:r>
            <w:r w:rsidRPr="004C4DDD">
              <w:rPr>
                <w:rFonts w:ascii="Arial" w:hAnsi="Arial" w:cs="Arial"/>
                <w:sz w:val="20"/>
                <w:szCs w:val="20"/>
              </w:rPr>
              <w:t>implementation procedure</w:t>
            </w:r>
          </w:p>
        </w:tc>
        <w:tc>
          <w:tcPr>
            <w:tcW w:w="1793" w:type="dxa"/>
            <w:vAlign w:val="center"/>
          </w:tcPr>
          <w:p w14:paraId="2F6225FA"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6357BE23"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38262825" w14:textId="77777777" w:rsidR="00622A4F" w:rsidRPr="004C4DDD" w:rsidRDefault="00622A4F" w:rsidP="008C5D65">
            <w:pPr>
              <w:spacing w:before="120" w:after="120"/>
              <w:ind w:right="285"/>
              <w:rPr>
                <w:rFonts w:ascii="Arial" w:hAnsi="Arial" w:cs="Arial"/>
                <w:sz w:val="20"/>
                <w:szCs w:val="20"/>
              </w:rPr>
            </w:pPr>
          </w:p>
        </w:tc>
      </w:tr>
      <w:tr w:rsidR="00622A4F" w:rsidRPr="004C4DDD" w14:paraId="328577E2" w14:textId="77777777" w:rsidTr="008C5D65">
        <w:trPr>
          <w:trHeight w:val="454"/>
        </w:trPr>
        <w:tc>
          <w:tcPr>
            <w:tcW w:w="4360" w:type="dxa"/>
            <w:vAlign w:val="center"/>
          </w:tcPr>
          <w:p w14:paraId="4578525F" w14:textId="2AB469B4"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Participation &amp; inclusion of children and their caregivers</w:t>
            </w:r>
          </w:p>
        </w:tc>
        <w:tc>
          <w:tcPr>
            <w:tcW w:w="1793" w:type="dxa"/>
            <w:vAlign w:val="center"/>
          </w:tcPr>
          <w:p w14:paraId="33FCDE54"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06EA11DD"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5CBBFA7D" w14:textId="77777777" w:rsidR="00622A4F" w:rsidRPr="004C4DDD" w:rsidRDefault="00622A4F" w:rsidP="008C5D65">
            <w:pPr>
              <w:spacing w:before="120" w:after="120"/>
              <w:ind w:right="285"/>
              <w:rPr>
                <w:rFonts w:ascii="Arial" w:hAnsi="Arial" w:cs="Arial"/>
                <w:sz w:val="20"/>
                <w:szCs w:val="20"/>
              </w:rPr>
            </w:pPr>
          </w:p>
        </w:tc>
      </w:tr>
      <w:tr w:rsidR="00622A4F" w:rsidRPr="004C4DDD" w14:paraId="50DD907C" w14:textId="77777777" w:rsidTr="008C5D65">
        <w:trPr>
          <w:trHeight w:val="454"/>
        </w:trPr>
        <w:tc>
          <w:tcPr>
            <w:tcW w:w="4360" w:type="dxa"/>
            <w:vAlign w:val="center"/>
          </w:tcPr>
          <w:p w14:paraId="4554F736" w14:textId="64635FE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Recruitment &amp; appointment of</w:t>
            </w:r>
            <w:r w:rsidR="004056A7">
              <w:rPr>
                <w:rFonts w:ascii="Arial" w:hAnsi="Arial" w:cs="Arial"/>
                <w:sz w:val="20"/>
                <w:szCs w:val="20"/>
              </w:rPr>
              <w:t xml:space="preserve"> </w:t>
            </w:r>
            <w:r w:rsidRPr="004C4DDD">
              <w:rPr>
                <w:rFonts w:ascii="Arial" w:hAnsi="Arial" w:cs="Arial"/>
                <w:sz w:val="20"/>
                <w:szCs w:val="20"/>
              </w:rPr>
              <w:t xml:space="preserve">workers </w:t>
            </w:r>
          </w:p>
        </w:tc>
        <w:tc>
          <w:tcPr>
            <w:tcW w:w="1793" w:type="dxa"/>
            <w:vAlign w:val="center"/>
          </w:tcPr>
          <w:p w14:paraId="679CB1D9"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015FCCDE"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53431DDD" w14:textId="77777777" w:rsidR="00622A4F" w:rsidRPr="004C4DDD" w:rsidRDefault="00622A4F" w:rsidP="008C5D65">
            <w:pPr>
              <w:spacing w:before="120" w:after="120"/>
              <w:ind w:right="285"/>
              <w:rPr>
                <w:rFonts w:ascii="Arial" w:hAnsi="Arial" w:cs="Arial"/>
                <w:sz w:val="20"/>
                <w:szCs w:val="20"/>
              </w:rPr>
            </w:pPr>
          </w:p>
        </w:tc>
      </w:tr>
      <w:tr w:rsidR="00622A4F" w:rsidRPr="004C4DDD" w14:paraId="39044AFB" w14:textId="77777777" w:rsidTr="008C5D65">
        <w:trPr>
          <w:trHeight w:val="454"/>
        </w:trPr>
        <w:tc>
          <w:tcPr>
            <w:tcW w:w="4360" w:type="dxa"/>
            <w:vAlign w:val="center"/>
          </w:tcPr>
          <w:p w14:paraId="5EFCCB3F" w14:textId="02218F71"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Training &amp; resourcing of workers</w:t>
            </w:r>
          </w:p>
        </w:tc>
        <w:tc>
          <w:tcPr>
            <w:tcW w:w="1793" w:type="dxa"/>
            <w:vAlign w:val="center"/>
          </w:tcPr>
          <w:p w14:paraId="230E26CD"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70F34410"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3F86FF7E" w14:textId="77777777" w:rsidR="00622A4F" w:rsidRPr="004C4DDD" w:rsidRDefault="00622A4F" w:rsidP="008C5D65">
            <w:pPr>
              <w:spacing w:before="120" w:after="120"/>
              <w:ind w:right="285"/>
              <w:rPr>
                <w:rFonts w:ascii="Arial" w:hAnsi="Arial" w:cs="Arial"/>
                <w:sz w:val="20"/>
                <w:szCs w:val="20"/>
              </w:rPr>
            </w:pPr>
          </w:p>
        </w:tc>
      </w:tr>
      <w:tr w:rsidR="00622A4F" w:rsidRPr="004C4DDD" w14:paraId="5D36C8C1" w14:textId="77777777" w:rsidTr="008C5D65">
        <w:trPr>
          <w:trHeight w:val="454"/>
        </w:trPr>
        <w:tc>
          <w:tcPr>
            <w:tcW w:w="4360" w:type="dxa"/>
            <w:vAlign w:val="center"/>
          </w:tcPr>
          <w:p w14:paraId="74BD6096" w14:textId="6B9FC83C"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Supervision of workers</w:t>
            </w:r>
          </w:p>
        </w:tc>
        <w:tc>
          <w:tcPr>
            <w:tcW w:w="1793" w:type="dxa"/>
            <w:vAlign w:val="center"/>
          </w:tcPr>
          <w:p w14:paraId="202F5FCB"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547AA79E"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007D2D12" w14:textId="77777777" w:rsidR="00622A4F" w:rsidRPr="004C4DDD" w:rsidRDefault="00622A4F" w:rsidP="008C5D65">
            <w:pPr>
              <w:spacing w:before="120" w:after="120"/>
              <w:ind w:right="285"/>
              <w:rPr>
                <w:rFonts w:ascii="Arial" w:hAnsi="Arial" w:cs="Arial"/>
                <w:sz w:val="20"/>
                <w:szCs w:val="20"/>
              </w:rPr>
            </w:pPr>
          </w:p>
        </w:tc>
      </w:tr>
      <w:tr w:rsidR="00622A4F" w:rsidRPr="004C4DDD" w14:paraId="7293A491" w14:textId="77777777" w:rsidTr="008C5D65">
        <w:trPr>
          <w:trHeight w:val="454"/>
        </w:trPr>
        <w:tc>
          <w:tcPr>
            <w:tcW w:w="4360" w:type="dxa"/>
            <w:vAlign w:val="center"/>
          </w:tcPr>
          <w:p w14:paraId="19C07D51" w14:textId="0DADA92A"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Codes of conduct implemented</w:t>
            </w:r>
          </w:p>
        </w:tc>
        <w:tc>
          <w:tcPr>
            <w:tcW w:w="1793" w:type="dxa"/>
            <w:vAlign w:val="center"/>
          </w:tcPr>
          <w:p w14:paraId="08944C45"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3C3E9D40"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49238434" w14:textId="77777777" w:rsidR="00622A4F" w:rsidRPr="004C4DDD" w:rsidRDefault="00622A4F" w:rsidP="008C5D65">
            <w:pPr>
              <w:spacing w:before="120" w:after="120"/>
              <w:ind w:right="285"/>
              <w:rPr>
                <w:rFonts w:ascii="Arial" w:hAnsi="Arial" w:cs="Arial"/>
                <w:sz w:val="20"/>
                <w:szCs w:val="20"/>
              </w:rPr>
            </w:pPr>
          </w:p>
        </w:tc>
      </w:tr>
      <w:tr w:rsidR="00622A4F" w:rsidRPr="004C4DDD" w14:paraId="4D66B916" w14:textId="77777777" w:rsidTr="008C5D65">
        <w:trPr>
          <w:trHeight w:val="454"/>
        </w:trPr>
        <w:tc>
          <w:tcPr>
            <w:tcW w:w="4360" w:type="dxa"/>
            <w:vAlign w:val="center"/>
          </w:tcPr>
          <w:p w14:paraId="251D3B2D" w14:textId="72E59261"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Safe environments</w:t>
            </w:r>
          </w:p>
        </w:tc>
        <w:tc>
          <w:tcPr>
            <w:tcW w:w="1793" w:type="dxa"/>
            <w:vAlign w:val="center"/>
          </w:tcPr>
          <w:p w14:paraId="6D73E16C"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119BCF4B"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216C28D2" w14:textId="77777777" w:rsidR="00622A4F" w:rsidRPr="004C4DDD" w:rsidRDefault="00622A4F" w:rsidP="008C5D65">
            <w:pPr>
              <w:spacing w:before="120" w:after="120"/>
              <w:ind w:right="285"/>
              <w:rPr>
                <w:rFonts w:ascii="Arial" w:hAnsi="Arial" w:cs="Arial"/>
                <w:sz w:val="20"/>
                <w:szCs w:val="20"/>
              </w:rPr>
            </w:pPr>
          </w:p>
        </w:tc>
      </w:tr>
      <w:tr w:rsidR="00622A4F" w:rsidRPr="004C4DDD" w14:paraId="790BBFAF" w14:textId="77777777" w:rsidTr="008C5D65">
        <w:trPr>
          <w:trHeight w:val="454"/>
        </w:trPr>
        <w:tc>
          <w:tcPr>
            <w:tcW w:w="4360" w:type="dxa"/>
            <w:vAlign w:val="center"/>
          </w:tcPr>
          <w:p w14:paraId="78D74EB1" w14:textId="7FF43996"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Responding to child protection concerns (child safety specific)</w:t>
            </w:r>
          </w:p>
        </w:tc>
        <w:tc>
          <w:tcPr>
            <w:tcW w:w="1793" w:type="dxa"/>
            <w:vAlign w:val="center"/>
          </w:tcPr>
          <w:p w14:paraId="76F2C400"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5A561CD3"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349CA8FD" w14:textId="77777777" w:rsidR="00622A4F" w:rsidRPr="004C4DDD" w:rsidRDefault="00622A4F" w:rsidP="008C5D65">
            <w:pPr>
              <w:spacing w:before="120" w:after="120"/>
              <w:ind w:right="285"/>
              <w:rPr>
                <w:rFonts w:ascii="Arial" w:hAnsi="Arial" w:cs="Arial"/>
                <w:sz w:val="20"/>
                <w:szCs w:val="20"/>
              </w:rPr>
            </w:pPr>
          </w:p>
        </w:tc>
      </w:tr>
      <w:tr w:rsidR="00622A4F" w:rsidRPr="004C4DDD" w14:paraId="4E64D205" w14:textId="77777777" w:rsidTr="008C5D65">
        <w:trPr>
          <w:trHeight w:val="454"/>
        </w:trPr>
        <w:tc>
          <w:tcPr>
            <w:tcW w:w="4360" w:type="dxa"/>
            <w:vAlign w:val="center"/>
          </w:tcPr>
          <w:p w14:paraId="52C58B3E" w14:textId="1F7DF0E6"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Responding to Safe Ministry</w:t>
            </w:r>
            <w:r w:rsidR="004056A7">
              <w:rPr>
                <w:rFonts w:ascii="Arial" w:hAnsi="Arial" w:cs="Arial"/>
                <w:sz w:val="20"/>
                <w:szCs w:val="20"/>
              </w:rPr>
              <w:t xml:space="preserve"> </w:t>
            </w:r>
            <w:r w:rsidRPr="004C4DDD">
              <w:rPr>
                <w:rFonts w:ascii="Arial" w:hAnsi="Arial" w:cs="Arial"/>
                <w:sz w:val="20"/>
                <w:szCs w:val="20"/>
              </w:rPr>
              <w:t>concerns about an adult</w:t>
            </w:r>
          </w:p>
        </w:tc>
        <w:tc>
          <w:tcPr>
            <w:tcW w:w="1793" w:type="dxa"/>
            <w:vAlign w:val="center"/>
          </w:tcPr>
          <w:p w14:paraId="7F7BAE4C"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46DAA593"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4D0EDDEE" w14:textId="77777777" w:rsidR="00622A4F" w:rsidRPr="004C4DDD" w:rsidRDefault="00622A4F" w:rsidP="008C5D65">
            <w:pPr>
              <w:spacing w:before="120" w:after="120"/>
              <w:ind w:right="285"/>
              <w:rPr>
                <w:rFonts w:ascii="Arial" w:hAnsi="Arial" w:cs="Arial"/>
                <w:sz w:val="20"/>
                <w:szCs w:val="20"/>
              </w:rPr>
            </w:pPr>
          </w:p>
        </w:tc>
      </w:tr>
      <w:tr w:rsidR="00622A4F" w:rsidRPr="004C4DDD" w14:paraId="5FF30865" w14:textId="77777777" w:rsidTr="008C5D65">
        <w:trPr>
          <w:trHeight w:val="454"/>
        </w:trPr>
        <w:tc>
          <w:tcPr>
            <w:tcW w:w="4360" w:type="dxa"/>
            <w:vAlign w:val="center"/>
          </w:tcPr>
          <w:p w14:paraId="0CD9EC80" w14:textId="6D66F95F"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Responding to incidents &amp; emergencies</w:t>
            </w:r>
          </w:p>
        </w:tc>
        <w:tc>
          <w:tcPr>
            <w:tcW w:w="1793" w:type="dxa"/>
            <w:vAlign w:val="center"/>
          </w:tcPr>
          <w:p w14:paraId="1F52A672"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40C822E1"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58EEE5CE" w14:textId="77777777" w:rsidR="00622A4F" w:rsidRPr="004C4DDD" w:rsidRDefault="00622A4F" w:rsidP="008C5D65">
            <w:pPr>
              <w:spacing w:before="120" w:after="120"/>
              <w:ind w:right="285"/>
              <w:rPr>
                <w:rFonts w:ascii="Arial" w:hAnsi="Arial" w:cs="Arial"/>
                <w:sz w:val="20"/>
                <w:szCs w:val="20"/>
              </w:rPr>
            </w:pPr>
          </w:p>
        </w:tc>
      </w:tr>
      <w:tr w:rsidR="00622A4F" w:rsidRPr="004C4DDD" w14:paraId="49367DE1" w14:textId="77777777" w:rsidTr="008C5D65">
        <w:trPr>
          <w:trHeight w:val="454"/>
        </w:trPr>
        <w:tc>
          <w:tcPr>
            <w:tcW w:w="4360" w:type="dxa"/>
            <w:vAlign w:val="center"/>
          </w:tcPr>
          <w:p w14:paraId="0995EE80" w14:textId="2AC2094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Record-keeping</w:t>
            </w:r>
          </w:p>
        </w:tc>
        <w:tc>
          <w:tcPr>
            <w:tcW w:w="1793" w:type="dxa"/>
            <w:vAlign w:val="center"/>
          </w:tcPr>
          <w:p w14:paraId="57EB55E0"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7A4A671C"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13629D3A" w14:textId="77777777" w:rsidR="00622A4F" w:rsidRPr="004C4DDD" w:rsidRDefault="00622A4F" w:rsidP="008C5D65">
            <w:pPr>
              <w:spacing w:before="120" w:after="120"/>
              <w:ind w:right="285"/>
              <w:rPr>
                <w:rFonts w:ascii="Arial" w:hAnsi="Arial" w:cs="Arial"/>
                <w:sz w:val="20"/>
                <w:szCs w:val="20"/>
              </w:rPr>
            </w:pPr>
          </w:p>
        </w:tc>
      </w:tr>
      <w:tr w:rsidR="00622A4F" w:rsidRPr="004C4DDD" w14:paraId="456F294B" w14:textId="77777777" w:rsidTr="008C5D65">
        <w:trPr>
          <w:trHeight w:val="454"/>
        </w:trPr>
        <w:tc>
          <w:tcPr>
            <w:tcW w:w="4360" w:type="dxa"/>
            <w:vAlign w:val="center"/>
          </w:tcPr>
          <w:p w14:paraId="4A880956" w14:textId="3DB46DAE" w:rsidR="00622A4F" w:rsidRPr="004C4DDD" w:rsidRDefault="00622A4F" w:rsidP="008C5D65">
            <w:pPr>
              <w:tabs>
                <w:tab w:val="left" w:pos="596"/>
              </w:tabs>
              <w:spacing w:before="120" w:after="120"/>
              <w:ind w:left="595" w:right="285" w:hanging="595"/>
              <w:rPr>
                <w:rFonts w:ascii="Arial" w:hAnsi="Arial" w:cs="Arial"/>
                <w:sz w:val="20"/>
                <w:szCs w:val="20"/>
              </w:rPr>
            </w:pPr>
            <w:r w:rsidRPr="004C4DDD">
              <w:rPr>
                <w:rFonts w:ascii="Arial" w:hAnsi="Arial" w:cs="Arial"/>
                <w:sz w:val="20"/>
                <w:szCs w:val="20"/>
              </w:rPr>
              <w:t>Resolving misunderstandings and conflicts</w:t>
            </w:r>
          </w:p>
        </w:tc>
        <w:tc>
          <w:tcPr>
            <w:tcW w:w="1793" w:type="dxa"/>
            <w:vAlign w:val="center"/>
          </w:tcPr>
          <w:p w14:paraId="5FDB17F5"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73330B89"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084E7871" w14:textId="77777777" w:rsidR="00622A4F" w:rsidRPr="004C4DDD" w:rsidRDefault="00622A4F" w:rsidP="008C5D65">
            <w:pPr>
              <w:spacing w:before="120" w:after="120"/>
              <w:ind w:right="285"/>
              <w:rPr>
                <w:rFonts w:ascii="Arial" w:hAnsi="Arial" w:cs="Arial"/>
                <w:sz w:val="20"/>
                <w:szCs w:val="20"/>
              </w:rPr>
            </w:pPr>
          </w:p>
        </w:tc>
      </w:tr>
      <w:tr w:rsidR="00622A4F" w:rsidRPr="004C4DDD" w14:paraId="57322B81" w14:textId="77777777" w:rsidTr="008C5D65">
        <w:trPr>
          <w:trHeight w:val="454"/>
        </w:trPr>
        <w:tc>
          <w:tcPr>
            <w:tcW w:w="4360" w:type="dxa"/>
            <w:vAlign w:val="center"/>
          </w:tcPr>
          <w:p w14:paraId="548FFC75" w14:textId="3D660F14" w:rsidR="00622A4F" w:rsidRPr="004C4DDD" w:rsidRDefault="00622A4F" w:rsidP="008C5D65">
            <w:pPr>
              <w:tabs>
                <w:tab w:val="left" w:pos="596"/>
              </w:tabs>
              <w:spacing w:before="120" w:after="120"/>
              <w:ind w:left="595" w:right="285" w:hanging="595"/>
              <w:rPr>
                <w:rFonts w:ascii="Arial" w:hAnsi="Arial" w:cs="Arial"/>
                <w:sz w:val="20"/>
                <w:szCs w:val="20"/>
              </w:rPr>
            </w:pPr>
            <w:r w:rsidRPr="004C4DDD">
              <w:rPr>
                <w:rFonts w:ascii="Arial" w:hAnsi="Arial" w:cs="Arial"/>
                <w:sz w:val="20"/>
                <w:szCs w:val="20"/>
              </w:rPr>
              <w:t xml:space="preserve">Workplace investigation </w:t>
            </w:r>
          </w:p>
        </w:tc>
        <w:tc>
          <w:tcPr>
            <w:tcW w:w="1793" w:type="dxa"/>
            <w:vAlign w:val="center"/>
          </w:tcPr>
          <w:p w14:paraId="32D50905" w14:textId="77777777" w:rsidR="00622A4F" w:rsidRPr="004C4DDD" w:rsidRDefault="00622A4F" w:rsidP="008C5D65">
            <w:pPr>
              <w:spacing w:before="120" w:after="120"/>
              <w:ind w:right="285"/>
              <w:rPr>
                <w:rFonts w:ascii="Arial" w:hAnsi="Arial" w:cs="Arial"/>
                <w:sz w:val="20"/>
                <w:szCs w:val="20"/>
              </w:rPr>
            </w:pPr>
          </w:p>
        </w:tc>
        <w:tc>
          <w:tcPr>
            <w:tcW w:w="1933" w:type="dxa"/>
            <w:vAlign w:val="center"/>
          </w:tcPr>
          <w:p w14:paraId="31C7C99A" w14:textId="77777777" w:rsidR="00622A4F" w:rsidRPr="004C4DDD" w:rsidRDefault="00622A4F" w:rsidP="008C5D65">
            <w:pPr>
              <w:spacing w:before="120" w:after="120"/>
              <w:ind w:right="285"/>
              <w:rPr>
                <w:rFonts w:ascii="Arial" w:hAnsi="Arial" w:cs="Arial"/>
                <w:sz w:val="20"/>
                <w:szCs w:val="20"/>
              </w:rPr>
            </w:pPr>
          </w:p>
        </w:tc>
        <w:tc>
          <w:tcPr>
            <w:tcW w:w="1548" w:type="dxa"/>
            <w:vAlign w:val="center"/>
          </w:tcPr>
          <w:p w14:paraId="588DE90B" w14:textId="77777777" w:rsidR="00622A4F" w:rsidRPr="004C4DDD" w:rsidRDefault="00622A4F" w:rsidP="008C5D65">
            <w:pPr>
              <w:spacing w:before="120" w:after="120"/>
              <w:ind w:right="285"/>
              <w:rPr>
                <w:rFonts w:ascii="Arial" w:hAnsi="Arial" w:cs="Arial"/>
                <w:sz w:val="20"/>
                <w:szCs w:val="20"/>
              </w:rPr>
            </w:pPr>
          </w:p>
        </w:tc>
      </w:tr>
      <w:tr w:rsidR="00622A4F" w:rsidRPr="004C4DDD" w14:paraId="74D679CB" w14:textId="77777777" w:rsidTr="008C5D65">
        <w:trPr>
          <w:trHeight w:val="454"/>
        </w:trPr>
        <w:tc>
          <w:tcPr>
            <w:tcW w:w="4360" w:type="dxa"/>
            <w:shd w:val="clear" w:color="auto" w:fill="595959" w:themeFill="text1" w:themeFillTint="A6"/>
            <w:vAlign w:val="center"/>
          </w:tcPr>
          <w:p w14:paraId="3ABBCBE8"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color w:val="FFFFFF" w:themeColor="background1"/>
                <w:sz w:val="20"/>
                <w:szCs w:val="20"/>
              </w:rPr>
              <w:t xml:space="preserve">Appointment / induction into roles </w:t>
            </w:r>
          </w:p>
        </w:tc>
        <w:tc>
          <w:tcPr>
            <w:tcW w:w="1793" w:type="dxa"/>
            <w:shd w:val="clear" w:color="auto" w:fill="595959" w:themeFill="text1" w:themeFillTint="A6"/>
            <w:vAlign w:val="center"/>
          </w:tcPr>
          <w:p w14:paraId="518A472A" w14:textId="77777777" w:rsidR="00622A4F" w:rsidRPr="004C4DDD" w:rsidRDefault="00622A4F" w:rsidP="008C5D65">
            <w:pPr>
              <w:spacing w:before="120" w:after="120"/>
              <w:ind w:right="285"/>
              <w:rPr>
                <w:rFonts w:ascii="Arial" w:hAnsi="Arial" w:cs="Arial"/>
                <w:sz w:val="20"/>
                <w:szCs w:val="20"/>
              </w:rPr>
            </w:pPr>
          </w:p>
        </w:tc>
        <w:tc>
          <w:tcPr>
            <w:tcW w:w="1933" w:type="dxa"/>
            <w:shd w:val="clear" w:color="auto" w:fill="595959" w:themeFill="text1" w:themeFillTint="A6"/>
            <w:vAlign w:val="center"/>
          </w:tcPr>
          <w:p w14:paraId="40D905D4" w14:textId="77777777" w:rsidR="00622A4F" w:rsidRPr="004C4DDD" w:rsidRDefault="00622A4F" w:rsidP="008C5D65">
            <w:pPr>
              <w:spacing w:before="120" w:after="120"/>
              <w:ind w:right="285"/>
              <w:rPr>
                <w:rFonts w:ascii="Arial" w:hAnsi="Arial" w:cs="Arial"/>
                <w:sz w:val="20"/>
                <w:szCs w:val="20"/>
              </w:rPr>
            </w:pPr>
          </w:p>
        </w:tc>
        <w:tc>
          <w:tcPr>
            <w:tcW w:w="1548" w:type="dxa"/>
            <w:shd w:val="clear" w:color="auto" w:fill="595959" w:themeFill="text1" w:themeFillTint="A6"/>
            <w:vAlign w:val="center"/>
          </w:tcPr>
          <w:p w14:paraId="60C15B3F" w14:textId="77777777" w:rsidR="00622A4F" w:rsidRPr="004C4DDD" w:rsidRDefault="00622A4F" w:rsidP="008C5D65">
            <w:pPr>
              <w:spacing w:before="120" w:after="120"/>
              <w:ind w:right="285"/>
              <w:rPr>
                <w:rFonts w:ascii="Arial" w:hAnsi="Arial" w:cs="Arial"/>
                <w:sz w:val="20"/>
                <w:szCs w:val="20"/>
              </w:rPr>
            </w:pPr>
          </w:p>
        </w:tc>
      </w:tr>
      <w:tr w:rsidR="00622A4F" w:rsidRPr="004C4DDD" w14:paraId="39AE1A90" w14:textId="77777777" w:rsidTr="008C5D65">
        <w:trPr>
          <w:trHeight w:val="454"/>
        </w:trPr>
        <w:tc>
          <w:tcPr>
            <w:tcW w:w="4360" w:type="dxa"/>
            <w:vAlign w:val="center"/>
          </w:tcPr>
          <w:p w14:paraId="630B4EE4"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Safe Ministry Officer/Team</w:t>
            </w:r>
          </w:p>
        </w:tc>
        <w:tc>
          <w:tcPr>
            <w:tcW w:w="1793" w:type="dxa"/>
            <w:vAlign w:val="center"/>
          </w:tcPr>
          <w:p w14:paraId="43DE5B44" w14:textId="77777777" w:rsidR="00622A4F" w:rsidRPr="004C4DDD" w:rsidRDefault="00622A4F" w:rsidP="008C5D65">
            <w:pPr>
              <w:tabs>
                <w:tab w:val="left" w:pos="596"/>
              </w:tabs>
              <w:spacing w:before="120" w:after="120"/>
              <w:ind w:right="285"/>
              <w:rPr>
                <w:rFonts w:ascii="Arial" w:hAnsi="Arial" w:cs="Arial"/>
                <w:sz w:val="20"/>
                <w:szCs w:val="20"/>
              </w:rPr>
            </w:pPr>
          </w:p>
        </w:tc>
        <w:tc>
          <w:tcPr>
            <w:tcW w:w="1933" w:type="dxa"/>
            <w:vAlign w:val="center"/>
          </w:tcPr>
          <w:p w14:paraId="446022C2" w14:textId="77777777" w:rsidR="00622A4F" w:rsidRPr="004C4DDD" w:rsidRDefault="00622A4F" w:rsidP="008C5D65">
            <w:pPr>
              <w:tabs>
                <w:tab w:val="left" w:pos="596"/>
              </w:tabs>
              <w:spacing w:before="120" w:after="120"/>
              <w:ind w:right="285"/>
              <w:rPr>
                <w:rFonts w:ascii="Arial" w:hAnsi="Arial" w:cs="Arial"/>
                <w:sz w:val="20"/>
                <w:szCs w:val="20"/>
              </w:rPr>
            </w:pPr>
          </w:p>
        </w:tc>
        <w:tc>
          <w:tcPr>
            <w:tcW w:w="1548" w:type="dxa"/>
            <w:vAlign w:val="center"/>
          </w:tcPr>
          <w:p w14:paraId="37224B43" w14:textId="77777777" w:rsidR="00622A4F" w:rsidRPr="004C4DDD" w:rsidRDefault="00622A4F" w:rsidP="008C5D65">
            <w:pPr>
              <w:tabs>
                <w:tab w:val="left" w:pos="596"/>
              </w:tabs>
              <w:spacing w:before="120" w:after="120"/>
              <w:ind w:right="285"/>
              <w:rPr>
                <w:rFonts w:ascii="Arial" w:hAnsi="Arial" w:cs="Arial"/>
                <w:sz w:val="20"/>
                <w:szCs w:val="20"/>
              </w:rPr>
            </w:pPr>
          </w:p>
        </w:tc>
      </w:tr>
      <w:tr w:rsidR="00622A4F" w:rsidRPr="004C4DDD" w14:paraId="36BC405A" w14:textId="77777777" w:rsidTr="008C5D65">
        <w:trPr>
          <w:trHeight w:val="454"/>
        </w:trPr>
        <w:tc>
          <w:tcPr>
            <w:tcW w:w="4360" w:type="dxa"/>
            <w:vAlign w:val="center"/>
          </w:tcPr>
          <w:p w14:paraId="673DDC41"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Head of Agency/Organisation</w:t>
            </w:r>
          </w:p>
        </w:tc>
        <w:tc>
          <w:tcPr>
            <w:tcW w:w="1793" w:type="dxa"/>
            <w:vAlign w:val="center"/>
          </w:tcPr>
          <w:p w14:paraId="4B379090" w14:textId="77777777" w:rsidR="00622A4F" w:rsidRPr="004C4DDD" w:rsidRDefault="00622A4F" w:rsidP="008C5D65">
            <w:pPr>
              <w:tabs>
                <w:tab w:val="left" w:pos="596"/>
              </w:tabs>
              <w:spacing w:before="120" w:after="120"/>
              <w:ind w:right="285"/>
              <w:rPr>
                <w:rFonts w:ascii="Arial" w:hAnsi="Arial" w:cs="Arial"/>
                <w:sz w:val="20"/>
                <w:szCs w:val="20"/>
              </w:rPr>
            </w:pPr>
          </w:p>
        </w:tc>
        <w:tc>
          <w:tcPr>
            <w:tcW w:w="1933" w:type="dxa"/>
            <w:vAlign w:val="center"/>
          </w:tcPr>
          <w:p w14:paraId="2DB1D42F" w14:textId="77777777" w:rsidR="00622A4F" w:rsidRPr="004C4DDD" w:rsidRDefault="00622A4F" w:rsidP="008C5D65">
            <w:pPr>
              <w:tabs>
                <w:tab w:val="left" w:pos="596"/>
              </w:tabs>
              <w:spacing w:before="120" w:after="120"/>
              <w:ind w:right="285"/>
              <w:rPr>
                <w:rFonts w:ascii="Arial" w:hAnsi="Arial" w:cs="Arial"/>
                <w:sz w:val="20"/>
                <w:szCs w:val="20"/>
              </w:rPr>
            </w:pPr>
          </w:p>
        </w:tc>
        <w:tc>
          <w:tcPr>
            <w:tcW w:w="1548" w:type="dxa"/>
            <w:vAlign w:val="center"/>
          </w:tcPr>
          <w:p w14:paraId="1A25C9D2" w14:textId="77777777" w:rsidR="00622A4F" w:rsidRPr="004C4DDD" w:rsidRDefault="00622A4F" w:rsidP="008C5D65">
            <w:pPr>
              <w:tabs>
                <w:tab w:val="left" w:pos="596"/>
              </w:tabs>
              <w:spacing w:before="120" w:after="120"/>
              <w:ind w:right="285"/>
              <w:rPr>
                <w:rFonts w:ascii="Arial" w:hAnsi="Arial" w:cs="Arial"/>
                <w:sz w:val="20"/>
                <w:szCs w:val="20"/>
              </w:rPr>
            </w:pPr>
          </w:p>
        </w:tc>
      </w:tr>
      <w:tr w:rsidR="00622A4F" w:rsidRPr="004C4DDD" w14:paraId="67F9D0E3" w14:textId="77777777" w:rsidTr="008C5D65">
        <w:trPr>
          <w:trHeight w:val="454"/>
        </w:trPr>
        <w:tc>
          <w:tcPr>
            <w:tcW w:w="4360" w:type="dxa"/>
            <w:vAlign w:val="center"/>
          </w:tcPr>
          <w:p w14:paraId="6EFD85F9"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Health &amp; Safety Officer/Team</w:t>
            </w:r>
          </w:p>
        </w:tc>
        <w:tc>
          <w:tcPr>
            <w:tcW w:w="1793" w:type="dxa"/>
            <w:vAlign w:val="center"/>
          </w:tcPr>
          <w:p w14:paraId="0F099407" w14:textId="77777777" w:rsidR="00622A4F" w:rsidRPr="004C4DDD" w:rsidRDefault="00622A4F" w:rsidP="008C5D65">
            <w:pPr>
              <w:tabs>
                <w:tab w:val="left" w:pos="596"/>
              </w:tabs>
              <w:spacing w:before="120" w:after="120"/>
              <w:ind w:right="285"/>
              <w:rPr>
                <w:rFonts w:ascii="Arial" w:hAnsi="Arial" w:cs="Arial"/>
                <w:sz w:val="20"/>
                <w:szCs w:val="20"/>
              </w:rPr>
            </w:pPr>
          </w:p>
        </w:tc>
        <w:tc>
          <w:tcPr>
            <w:tcW w:w="1933" w:type="dxa"/>
            <w:vAlign w:val="center"/>
          </w:tcPr>
          <w:p w14:paraId="7D8079AD" w14:textId="77777777" w:rsidR="00622A4F" w:rsidRPr="004C4DDD" w:rsidRDefault="00622A4F" w:rsidP="008C5D65">
            <w:pPr>
              <w:tabs>
                <w:tab w:val="left" w:pos="596"/>
              </w:tabs>
              <w:spacing w:before="120" w:after="120"/>
              <w:ind w:right="285"/>
              <w:rPr>
                <w:rFonts w:ascii="Arial" w:hAnsi="Arial" w:cs="Arial"/>
                <w:sz w:val="20"/>
                <w:szCs w:val="20"/>
              </w:rPr>
            </w:pPr>
          </w:p>
        </w:tc>
        <w:tc>
          <w:tcPr>
            <w:tcW w:w="1548" w:type="dxa"/>
            <w:vAlign w:val="center"/>
          </w:tcPr>
          <w:p w14:paraId="44C8D756" w14:textId="77777777" w:rsidR="00622A4F" w:rsidRPr="004C4DDD" w:rsidRDefault="00622A4F" w:rsidP="008C5D65">
            <w:pPr>
              <w:tabs>
                <w:tab w:val="left" w:pos="596"/>
              </w:tabs>
              <w:spacing w:before="120" w:after="120"/>
              <w:ind w:right="285"/>
              <w:rPr>
                <w:rFonts w:ascii="Arial" w:hAnsi="Arial" w:cs="Arial"/>
                <w:sz w:val="20"/>
                <w:szCs w:val="20"/>
              </w:rPr>
            </w:pPr>
          </w:p>
        </w:tc>
      </w:tr>
      <w:tr w:rsidR="00622A4F" w:rsidRPr="004C4DDD" w14:paraId="158BBF52" w14:textId="77777777" w:rsidTr="008C5D65">
        <w:trPr>
          <w:trHeight w:val="454"/>
        </w:trPr>
        <w:tc>
          <w:tcPr>
            <w:tcW w:w="4360" w:type="dxa"/>
            <w:vAlign w:val="center"/>
          </w:tcPr>
          <w:p w14:paraId="75CF7BB7"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lastRenderedPageBreak/>
              <w:t xml:space="preserve">Ministry Coordinator/Program Leader/s </w:t>
            </w:r>
          </w:p>
        </w:tc>
        <w:tc>
          <w:tcPr>
            <w:tcW w:w="1793" w:type="dxa"/>
            <w:vAlign w:val="center"/>
          </w:tcPr>
          <w:p w14:paraId="33CA00DC" w14:textId="77777777" w:rsidR="00622A4F" w:rsidRPr="004C4DDD" w:rsidRDefault="00622A4F" w:rsidP="008C5D65">
            <w:pPr>
              <w:tabs>
                <w:tab w:val="left" w:pos="596"/>
              </w:tabs>
              <w:spacing w:before="120" w:after="120"/>
              <w:ind w:right="285"/>
              <w:rPr>
                <w:rFonts w:ascii="Arial" w:hAnsi="Arial" w:cs="Arial"/>
                <w:sz w:val="20"/>
                <w:szCs w:val="20"/>
              </w:rPr>
            </w:pPr>
          </w:p>
        </w:tc>
        <w:tc>
          <w:tcPr>
            <w:tcW w:w="1933" w:type="dxa"/>
            <w:vAlign w:val="center"/>
          </w:tcPr>
          <w:p w14:paraId="678FC89E" w14:textId="77777777" w:rsidR="00622A4F" w:rsidRPr="004C4DDD" w:rsidRDefault="00622A4F" w:rsidP="008C5D65">
            <w:pPr>
              <w:tabs>
                <w:tab w:val="left" w:pos="596"/>
              </w:tabs>
              <w:spacing w:before="120" w:after="120"/>
              <w:ind w:right="285"/>
              <w:rPr>
                <w:rFonts w:ascii="Arial" w:hAnsi="Arial" w:cs="Arial"/>
                <w:sz w:val="20"/>
                <w:szCs w:val="20"/>
              </w:rPr>
            </w:pPr>
          </w:p>
        </w:tc>
        <w:tc>
          <w:tcPr>
            <w:tcW w:w="1548" w:type="dxa"/>
            <w:vAlign w:val="center"/>
          </w:tcPr>
          <w:p w14:paraId="1210474B" w14:textId="77777777" w:rsidR="00622A4F" w:rsidRPr="004C4DDD" w:rsidRDefault="00622A4F" w:rsidP="008C5D65">
            <w:pPr>
              <w:tabs>
                <w:tab w:val="left" w:pos="596"/>
              </w:tabs>
              <w:spacing w:before="120" w:after="120"/>
              <w:ind w:right="285"/>
              <w:rPr>
                <w:rFonts w:ascii="Arial" w:hAnsi="Arial" w:cs="Arial"/>
                <w:sz w:val="20"/>
                <w:szCs w:val="20"/>
              </w:rPr>
            </w:pPr>
          </w:p>
        </w:tc>
      </w:tr>
      <w:tr w:rsidR="00622A4F" w:rsidRPr="004C4DDD" w14:paraId="117F26DD" w14:textId="77777777" w:rsidTr="008C5D65">
        <w:trPr>
          <w:trHeight w:val="454"/>
        </w:trPr>
        <w:tc>
          <w:tcPr>
            <w:tcW w:w="4360" w:type="dxa"/>
            <w:vAlign w:val="center"/>
          </w:tcPr>
          <w:p w14:paraId="2D3773AC"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Management Group</w:t>
            </w:r>
          </w:p>
        </w:tc>
        <w:tc>
          <w:tcPr>
            <w:tcW w:w="1793" w:type="dxa"/>
            <w:vAlign w:val="center"/>
          </w:tcPr>
          <w:p w14:paraId="435D60E1" w14:textId="77777777" w:rsidR="00622A4F" w:rsidRPr="004C4DDD" w:rsidRDefault="00622A4F" w:rsidP="008C5D65">
            <w:pPr>
              <w:tabs>
                <w:tab w:val="left" w:pos="596"/>
              </w:tabs>
              <w:spacing w:before="120" w:after="120"/>
              <w:ind w:right="285"/>
              <w:rPr>
                <w:rFonts w:ascii="Arial" w:hAnsi="Arial" w:cs="Arial"/>
                <w:sz w:val="20"/>
                <w:szCs w:val="20"/>
              </w:rPr>
            </w:pPr>
          </w:p>
        </w:tc>
        <w:tc>
          <w:tcPr>
            <w:tcW w:w="1933" w:type="dxa"/>
            <w:vAlign w:val="center"/>
          </w:tcPr>
          <w:p w14:paraId="705A77F2" w14:textId="77777777" w:rsidR="00622A4F" w:rsidRPr="004C4DDD" w:rsidRDefault="00622A4F" w:rsidP="008C5D65">
            <w:pPr>
              <w:tabs>
                <w:tab w:val="left" w:pos="596"/>
              </w:tabs>
              <w:spacing w:before="120" w:after="120"/>
              <w:ind w:right="285"/>
              <w:rPr>
                <w:rFonts w:ascii="Arial" w:hAnsi="Arial" w:cs="Arial"/>
                <w:sz w:val="20"/>
                <w:szCs w:val="20"/>
              </w:rPr>
            </w:pPr>
          </w:p>
        </w:tc>
        <w:tc>
          <w:tcPr>
            <w:tcW w:w="1548" w:type="dxa"/>
            <w:vAlign w:val="center"/>
          </w:tcPr>
          <w:p w14:paraId="59B86172" w14:textId="77777777" w:rsidR="00622A4F" w:rsidRPr="004C4DDD" w:rsidRDefault="00622A4F" w:rsidP="008C5D65">
            <w:pPr>
              <w:tabs>
                <w:tab w:val="left" w:pos="596"/>
              </w:tabs>
              <w:spacing w:before="120" w:after="120"/>
              <w:ind w:right="285"/>
              <w:rPr>
                <w:rFonts w:ascii="Arial" w:hAnsi="Arial" w:cs="Arial"/>
                <w:sz w:val="20"/>
                <w:szCs w:val="20"/>
              </w:rPr>
            </w:pPr>
          </w:p>
        </w:tc>
      </w:tr>
      <w:tr w:rsidR="00622A4F" w:rsidRPr="004C4DDD" w14:paraId="2D02D7EB" w14:textId="77777777" w:rsidTr="008C5D65">
        <w:trPr>
          <w:trHeight w:val="454"/>
        </w:trPr>
        <w:tc>
          <w:tcPr>
            <w:tcW w:w="4360" w:type="dxa"/>
            <w:vAlign w:val="center"/>
          </w:tcPr>
          <w:p w14:paraId="56029498" w14:textId="77777777" w:rsidR="00622A4F" w:rsidRPr="004C4DDD" w:rsidRDefault="00622A4F" w:rsidP="008C5D65">
            <w:pPr>
              <w:tabs>
                <w:tab w:val="left" w:pos="596"/>
              </w:tabs>
              <w:spacing w:before="120" w:after="120"/>
              <w:ind w:right="285"/>
              <w:rPr>
                <w:rFonts w:ascii="Arial" w:hAnsi="Arial" w:cs="Arial"/>
                <w:sz w:val="20"/>
                <w:szCs w:val="20"/>
              </w:rPr>
            </w:pPr>
            <w:r w:rsidRPr="004C4DDD">
              <w:rPr>
                <w:rFonts w:ascii="Arial" w:hAnsi="Arial" w:cs="Arial"/>
                <w:sz w:val="20"/>
                <w:szCs w:val="20"/>
              </w:rPr>
              <w:t>Team Members</w:t>
            </w:r>
          </w:p>
        </w:tc>
        <w:tc>
          <w:tcPr>
            <w:tcW w:w="1793" w:type="dxa"/>
            <w:vAlign w:val="center"/>
          </w:tcPr>
          <w:p w14:paraId="3C0B80C8" w14:textId="77777777" w:rsidR="00622A4F" w:rsidRPr="004C4DDD" w:rsidRDefault="00622A4F" w:rsidP="008C5D65">
            <w:pPr>
              <w:tabs>
                <w:tab w:val="left" w:pos="596"/>
              </w:tabs>
              <w:spacing w:before="120" w:after="120"/>
              <w:ind w:right="285"/>
              <w:rPr>
                <w:rFonts w:ascii="Arial" w:hAnsi="Arial" w:cs="Arial"/>
                <w:sz w:val="20"/>
                <w:szCs w:val="20"/>
              </w:rPr>
            </w:pPr>
          </w:p>
        </w:tc>
        <w:tc>
          <w:tcPr>
            <w:tcW w:w="1933" w:type="dxa"/>
            <w:vAlign w:val="center"/>
          </w:tcPr>
          <w:p w14:paraId="20585246" w14:textId="77777777" w:rsidR="00622A4F" w:rsidRPr="004C4DDD" w:rsidRDefault="00622A4F" w:rsidP="008C5D65">
            <w:pPr>
              <w:tabs>
                <w:tab w:val="left" w:pos="596"/>
              </w:tabs>
              <w:spacing w:before="120" w:after="120"/>
              <w:ind w:right="285"/>
              <w:rPr>
                <w:rFonts w:ascii="Arial" w:hAnsi="Arial" w:cs="Arial"/>
                <w:sz w:val="20"/>
                <w:szCs w:val="20"/>
              </w:rPr>
            </w:pPr>
          </w:p>
        </w:tc>
        <w:tc>
          <w:tcPr>
            <w:tcW w:w="1548" w:type="dxa"/>
            <w:vAlign w:val="center"/>
          </w:tcPr>
          <w:p w14:paraId="77590432" w14:textId="77777777" w:rsidR="00622A4F" w:rsidRPr="004C4DDD" w:rsidRDefault="00622A4F" w:rsidP="008C5D65">
            <w:pPr>
              <w:tabs>
                <w:tab w:val="left" w:pos="596"/>
              </w:tabs>
              <w:spacing w:before="120" w:after="120"/>
              <w:ind w:right="285"/>
              <w:rPr>
                <w:rFonts w:ascii="Arial" w:hAnsi="Arial" w:cs="Arial"/>
                <w:sz w:val="20"/>
                <w:szCs w:val="20"/>
              </w:rPr>
            </w:pPr>
          </w:p>
        </w:tc>
      </w:tr>
    </w:tbl>
    <w:p w14:paraId="711210A5" w14:textId="77777777" w:rsidR="000D15A6" w:rsidRDefault="000D15A6" w:rsidP="001F776B">
      <w:pPr>
        <w:spacing w:before="240" w:after="240"/>
        <w:ind w:right="285"/>
        <w:rPr>
          <w:rFonts w:ascii="Calibri" w:hAnsi="Calibri"/>
          <w:color w:val="222222"/>
          <w:sz w:val="20"/>
          <w:szCs w:val="20"/>
          <w:lang w:val="en-US"/>
        </w:rPr>
      </w:pPr>
    </w:p>
    <w:p w14:paraId="6F9FED1F" w14:textId="2D3BFAD2"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0D15A6"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5C16ED60" w:rsidR="005A3D51" w:rsidRPr="00575494" w:rsidRDefault="00C8763B" w:rsidP="005A3D51">
      <w:pPr>
        <w:ind w:right="284"/>
        <w:jc w:val="both"/>
        <w:rPr>
          <w:rFonts w:ascii="Arial" w:hAnsi="Arial" w:cs="Arial"/>
          <w:color w:val="222222"/>
          <w:sz w:val="20"/>
          <w:szCs w:val="20"/>
        </w:rPr>
      </w:pPr>
      <w:r w:rsidRPr="00C8763B">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DB18548" w14:textId="01016750" w:rsidR="005A3D51" w:rsidRDefault="005A3D51" w:rsidP="005A3D51">
      <w:pPr>
        <w:spacing w:after="160" w:line="259" w:lineRule="auto"/>
        <w:rPr>
          <w:rFonts w:ascii="Arial" w:eastAsia="Sansumi" w:hAnsi="Arial" w:cs="Arial"/>
          <w:b/>
          <w:bCs/>
          <w:sz w:val="20"/>
          <w:szCs w:val="20"/>
          <w:lang w:val="en-US" w:bidi="en-US"/>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D15A6"/>
    <w:rsid w:val="001F776B"/>
    <w:rsid w:val="002066B1"/>
    <w:rsid w:val="004056A7"/>
    <w:rsid w:val="004442D4"/>
    <w:rsid w:val="005A3D51"/>
    <w:rsid w:val="00622A4F"/>
    <w:rsid w:val="00C8763B"/>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dcterms:created xsi:type="dcterms:W3CDTF">2020-06-12T03:04:00Z</dcterms:created>
  <dcterms:modified xsi:type="dcterms:W3CDTF">2020-09-08T03:22:00Z</dcterms:modified>
</cp:coreProperties>
</file>