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412AE3B8" w14:textId="64889CD9" w:rsidR="00C11001" w:rsidRPr="00C74C27" w:rsidRDefault="00C11001" w:rsidP="00C74C27">
      <w:pPr>
        <w:pStyle w:val="BodyText"/>
        <w:shd w:val="clear" w:color="auto" w:fill="000000" w:themeFill="text1"/>
        <w:spacing w:before="240" w:after="240" w:line="276" w:lineRule="auto"/>
        <w:ind w:right="-478"/>
        <w:jc w:val="center"/>
        <w:rPr>
          <w:rFonts w:ascii="Arial" w:hAnsi="Arial" w:cs="Arial"/>
          <w:b/>
          <w:bCs/>
          <w:sz w:val="44"/>
          <w:szCs w:val="44"/>
        </w:rPr>
      </w:pPr>
      <w:r w:rsidRPr="00C11001">
        <w:rPr>
          <w:rFonts w:ascii="Arial" w:hAnsi="Arial" w:cs="Arial"/>
          <w:b/>
          <w:bCs/>
          <w:sz w:val="44"/>
          <w:szCs w:val="44"/>
        </w:rPr>
        <w:t xml:space="preserve">Workplace Health and Safety Policy </w:t>
      </w:r>
      <w:r w:rsidRPr="004B6A22">
        <w:rPr>
          <w:rFonts w:ascii="Arial" w:hAnsi="Arial" w:cs="Arial"/>
          <w:b/>
          <w:bCs/>
          <w:sz w:val="24"/>
          <w:szCs w:val="24"/>
        </w:rPr>
        <w:t>(S</w:t>
      </w:r>
      <w:r w:rsidR="004B6A22" w:rsidRPr="004B6A22">
        <w:rPr>
          <w:rFonts w:ascii="Arial" w:hAnsi="Arial" w:cs="Arial"/>
          <w:b/>
          <w:bCs/>
          <w:sz w:val="24"/>
          <w:szCs w:val="24"/>
        </w:rPr>
        <w:t>AMPLE</w:t>
      </w:r>
      <w:r w:rsidRPr="004B6A22">
        <w:rPr>
          <w:rFonts w:ascii="Arial" w:hAnsi="Arial" w:cs="Arial"/>
          <w:b/>
          <w:bCs/>
          <w:sz w:val="24"/>
          <w:szCs w:val="24"/>
        </w:rPr>
        <w:t>)</w:t>
      </w:r>
      <w:r w:rsidR="00556123" w:rsidRPr="004B6A22">
        <w:rPr>
          <w:rFonts w:ascii="Arial" w:hAnsi="Arial" w:cs="Arial"/>
          <w:b/>
          <w:bCs/>
          <w:sz w:val="24"/>
          <w:szCs w:val="24"/>
        </w:rPr>
        <w:t xml:space="preserve"> </w:t>
      </w:r>
      <w:r w:rsidR="00065516" w:rsidRPr="004B6A22">
        <w:rPr>
          <w:rFonts w:ascii="Arial" w:hAnsi="Arial" w:cs="Arial"/>
          <w:b/>
          <w:bCs/>
          <w:sz w:val="24"/>
          <w:szCs w:val="24"/>
        </w:rPr>
        <w:t xml:space="preserve"> </w:t>
      </w:r>
    </w:p>
    <w:p w14:paraId="6A042243" w14:textId="3995C171"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 xml:space="preserve">The </w:t>
      </w:r>
      <w:r w:rsidRPr="004C4DDD">
        <w:rPr>
          <w:rFonts w:ascii="Arial" w:hAnsi="Arial" w:cs="Arial"/>
          <w:color w:val="FF0000"/>
          <w:sz w:val="20"/>
          <w:szCs w:val="20"/>
        </w:rPr>
        <w:t xml:space="preserve">&lt;insert your church name&gt; </w:t>
      </w:r>
      <w:r w:rsidRPr="004C4DDD">
        <w:rPr>
          <w:rFonts w:ascii="Arial" w:hAnsi="Arial" w:cs="Arial"/>
          <w:sz w:val="20"/>
          <w:szCs w:val="20"/>
        </w:rPr>
        <w:t>recognises its moral and legal responsibility to provide a safe and healthy work environment for everyone.</w:t>
      </w:r>
    </w:p>
    <w:p w14:paraId="3BA3661E" w14:textId="77777777"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All people at church will endeavour to do nothing to place themselves or others at risk of emotional or physical injury or illness.</w:t>
      </w:r>
    </w:p>
    <w:p w14:paraId="06915775" w14:textId="77777777"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The church senior leadership (board of management) will endeavour to:</w:t>
      </w:r>
    </w:p>
    <w:p w14:paraId="10D4CCB8"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Provide a safe workplace including a safe site and ministry programs</w:t>
      </w:r>
    </w:p>
    <w:p w14:paraId="4EBE5E93"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Ensure compliance with legislative requirements and standards</w:t>
      </w:r>
    </w:p>
    <w:p w14:paraId="783EFBED"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Provide workers (volunteers and paid) and contractors wi</w:t>
      </w:r>
      <w:r w:rsidRPr="004C4DDD">
        <w:rPr>
          <w:rFonts w:ascii="Arial" w:hAnsi="Arial" w:cs="Arial"/>
          <w:sz w:val="20"/>
          <w:szCs w:val="20"/>
        </w:rPr>
        <w:t>th information, instruction, training and supervision for their safety</w:t>
      </w:r>
    </w:p>
    <w:p w14:paraId="23539ABA"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Provide support that will assist workers in maintaining their psychological and physical health</w:t>
      </w:r>
    </w:p>
    <w:p w14:paraId="59638D23"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To implement Work Health and Safety policies and procedures</w:t>
      </w:r>
    </w:p>
    <w:p w14:paraId="03DA8B7E" w14:textId="13775871"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Actively promote and be</w:t>
      </w:r>
      <w:r w:rsidRPr="004C4DDD">
        <w:rPr>
          <w:rFonts w:ascii="Arial" w:hAnsi="Arial" w:cs="Arial"/>
          <w:sz w:val="20"/>
          <w:szCs w:val="20"/>
        </w:rPr>
        <w:t xml:space="preserve"> involved in the implementation of those policies and procedures</w:t>
      </w:r>
    </w:p>
    <w:p w14:paraId="72260ABB" w14:textId="77777777"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Church workers (volunteer and paid) are responsible for:</w:t>
      </w:r>
    </w:p>
    <w:p w14:paraId="38769D59"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Following all health and safety policies and procedures</w:t>
      </w:r>
    </w:p>
    <w:p w14:paraId="397F2B16"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Reporting all hazards identified to the Health and Safety team</w:t>
      </w:r>
    </w:p>
    <w:p w14:paraId="5EA4B6F8" w14:textId="77777777" w:rsidR="00C11001" w:rsidRPr="004C4DDD" w:rsidRDefault="00C11001" w:rsidP="00C11001">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Complying w</w:t>
      </w:r>
      <w:r w:rsidRPr="004C4DDD">
        <w:rPr>
          <w:rFonts w:ascii="Arial" w:hAnsi="Arial" w:cs="Arial"/>
          <w:sz w:val="20"/>
          <w:szCs w:val="20"/>
        </w:rPr>
        <w:t>ith reasonable instructions</w:t>
      </w:r>
    </w:p>
    <w:p w14:paraId="700C28F9" w14:textId="77777777" w:rsidR="00C11001" w:rsidRPr="004C4DDD" w:rsidRDefault="00C11001" w:rsidP="00C11001">
      <w:pPr>
        <w:spacing w:before="240" w:after="240"/>
        <w:ind w:right="285"/>
        <w:rPr>
          <w:rFonts w:ascii="Arial" w:eastAsia="Helvetica"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Not behaving in a wilful or reckless manner</w:t>
      </w:r>
    </w:p>
    <w:p w14:paraId="1D8CD358" w14:textId="77777777" w:rsidR="00C11001" w:rsidRPr="004C4DDD" w:rsidRDefault="00C11001" w:rsidP="00C11001">
      <w:pPr>
        <w:spacing w:before="240" w:after="240"/>
        <w:ind w:right="285"/>
        <w:rPr>
          <w:rFonts w:ascii="Arial" w:eastAsia="Helvetica" w:hAnsi="Arial" w:cs="Arial"/>
          <w:sz w:val="20"/>
          <w:szCs w:val="20"/>
        </w:rPr>
      </w:pPr>
    </w:p>
    <w:p w14:paraId="08524082" w14:textId="4779110B"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The church is committed to encouraging consultation and cooperation between pastors, church administrators, employees and voluntary workers. It will involve all parties in workplace changes likely to affect their safety, health and welfare.</w:t>
      </w:r>
    </w:p>
    <w:p w14:paraId="3F5E171B" w14:textId="0A8FBEF9"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 xml:space="preserve">Approved: </w:t>
      </w:r>
    </w:p>
    <w:p w14:paraId="518124BA" w14:textId="479E001E"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 xml:space="preserve">Name/role: </w:t>
      </w:r>
      <w:r w:rsidRPr="004C4DDD">
        <w:rPr>
          <w:rFonts w:ascii="Arial" w:eastAsia="Helvetica" w:hAnsi="Arial" w:cs="Arial"/>
          <w:sz w:val="20"/>
          <w:szCs w:val="20"/>
        </w:rPr>
        <w:t>……………………………………………………………………………………</w:t>
      </w:r>
      <w:r w:rsidRPr="004C4DDD">
        <w:rPr>
          <w:rFonts w:ascii="Arial" w:hAnsi="Arial" w:cs="Arial"/>
          <w:sz w:val="20"/>
          <w:szCs w:val="20"/>
        </w:rPr>
        <w:t>.</w:t>
      </w:r>
    </w:p>
    <w:p w14:paraId="626AE310" w14:textId="77777777" w:rsidR="00C11001" w:rsidRPr="004C4DDD" w:rsidRDefault="00C11001" w:rsidP="00C11001">
      <w:pPr>
        <w:spacing w:before="240" w:after="240"/>
        <w:ind w:right="285"/>
        <w:rPr>
          <w:rFonts w:ascii="Arial" w:hAnsi="Arial" w:cs="Arial"/>
          <w:sz w:val="20"/>
          <w:szCs w:val="20"/>
        </w:rPr>
      </w:pPr>
      <w:r w:rsidRPr="004C4DDD">
        <w:rPr>
          <w:rFonts w:ascii="Arial" w:hAnsi="Arial" w:cs="Arial"/>
          <w:sz w:val="20"/>
          <w:szCs w:val="20"/>
        </w:rPr>
        <w:t xml:space="preserve">Date: </w:t>
      </w:r>
      <w:r w:rsidRPr="004C4DDD">
        <w:rPr>
          <w:rFonts w:ascii="Arial" w:eastAsia="Helvetica" w:hAnsi="Arial" w:cs="Arial"/>
          <w:sz w:val="20"/>
          <w:szCs w:val="20"/>
        </w:rPr>
        <w:t>…………</w:t>
      </w:r>
      <w:r w:rsidRPr="004C4DDD">
        <w:rPr>
          <w:rFonts w:ascii="Arial" w:hAnsi="Arial" w:cs="Arial"/>
          <w:sz w:val="20"/>
          <w:szCs w:val="20"/>
        </w:rPr>
        <w:t>/</w:t>
      </w:r>
      <w:r w:rsidRPr="004C4DDD">
        <w:rPr>
          <w:rFonts w:ascii="Arial" w:eastAsia="Helvetica" w:hAnsi="Arial" w:cs="Arial"/>
          <w:sz w:val="20"/>
          <w:szCs w:val="20"/>
        </w:rPr>
        <w:t>………</w:t>
      </w:r>
      <w:proofErr w:type="gramStart"/>
      <w:r w:rsidRPr="004C4DDD">
        <w:rPr>
          <w:rFonts w:ascii="Arial" w:eastAsia="Helvetica" w:hAnsi="Arial" w:cs="Arial"/>
          <w:sz w:val="20"/>
          <w:szCs w:val="20"/>
        </w:rPr>
        <w:t>…</w:t>
      </w:r>
      <w:r w:rsidRPr="004C4DDD">
        <w:rPr>
          <w:rFonts w:ascii="Arial" w:hAnsi="Arial" w:cs="Arial"/>
          <w:sz w:val="20"/>
          <w:szCs w:val="20"/>
        </w:rPr>
        <w:t>./</w:t>
      </w:r>
      <w:proofErr w:type="gramEnd"/>
      <w:r w:rsidRPr="004C4DDD">
        <w:rPr>
          <w:rFonts w:ascii="Arial" w:eastAsia="Helvetica" w:hAnsi="Arial" w:cs="Arial"/>
          <w:sz w:val="20"/>
          <w:szCs w:val="20"/>
        </w:rPr>
        <w:t>………………</w:t>
      </w: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0C5A7CB0"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C74C27"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6BB50C03" w:rsidR="005A3D51" w:rsidRPr="00575494" w:rsidRDefault="00C345DA" w:rsidP="005A3D51">
      <w:pPr>
        <w:ind w:right="284"/>
        <w:jc w:val="both"/>
        <w:rPr>
          <w:rFonts w:ascii="Arial" w:hAnsi="Arial" w:cs="Arial"/>
          <w:color w:val="222222"/>
          <w:sz w:val="20"/>
          <w:szCs w:val="20"/>
        </w:rPr>
      </w:pPr>
      <w:r w:rsidRPr="00C345DA">
        <w:rPr>
          <w:rFonts w:ascii="Arial" w:hAnsi="Arial" w:cs="Arial"/>
          <w:color w:val="222222"/>
          <w:sz w:val="20"/>
          <w:szCs w:val="20"/>
        </w:rPr>
        <w:lastRenderedPageBreak/>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C74C27">
      <w:pgSz w:w="11900" w:h="16840"/>
      <w:pgMar w:top="936" w:right="1440" w:bottom="138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2"/>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4B6A22"/>
    <w:rsid w:val="00556123"/>
    <w:rsid w:val="005A3D51"/>
    <w:rsid w:val="00B33283"/>
    <w:rsid w:val="00C11001"/>
    <w:rsid w:val="00C345DA"/>
    <w:rsid w:val="00C74C27"/>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2020-06-12T01:21:00Z</dcterms:created>
  <dcterms:modified xsi:type="dcterms:W3CDTF">2020-09-08T03:28:00Z</dcterms:modified>
</cp:coreProperties>
</file>